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color w:val="000000" w:themeColor="text1"/>
        </w:rPr>
      </w:pPr>
      <w:r>
        <w:rPr>
          <w:rFonts w:hint="eastAsia"/>
          <w:lang w:val="en-US" w:eastAsia="ja-JP"/>
        </w:rPr>
        <w:t xml:space="preserve">                                                              </w:t>
      </w:r>
      <w:r>
        <w:rPr>
          <w:rFonts w:hint="eastAsia"/>
        </w:rPr>
        <w:t>令和６</w:t>
      </w:r>
      <w:r>
        <w:rPr>
          <w:rFonts w:hint="eastAsia"/>
          <w:color w:val="000000" w:themeColor="text1"/>
        </w:rPr>
        <w:t>年１月吉日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加盟団体　殿</w:t>
      </w:r>
    </w:p>
    <w:p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  <w:lang w:val="en-US" w:eastAsia="ja-JP"/>
        </w:rPr>
        <w:t xml:space="preserve">                                                            </w:t>
      </w:r>
      <w:r>
        <w:rPr>
          <w:rFonts w:hint="eastAsia"/>
          <w:color w:val="000000" w:themeColor="text1"/>
        </w:rPr>
        <w:t>富山市剣道連盟</w:t>
      </w:r>
    </w:p>
    <w:p>
      <w:pPr>
        <w:ind w:firstLine="7520" w:firstLineChars="3200"/>
        <w:rPr>
          <w:color w:val="000000" w:themeColor="text1"/>
        </w:rPr>
      </w:pPr>
      <w:r>
        <w:rPr>
          <w:rFonts w:hint="eastAsia"/>
          <w:color w:val="000000" w:themeColor="text1"/>
        </w:rPr>
        <w:t>会長　伊勢　博行</w:t>
      </w:r>
    </w:p>
    <w:p>
      <w:pPr>
        <w:rPr>
          <w:color w:val="000000" w:themeColor="text1"/>
        </w:rPr>
      </w:pPr>
    </w:p>
    <w:p>
      <w:pPr>
        <w:ind w:firstLine="2650" w:firstLineChars="10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富山市少年剣道大会（個人戦）のご案内</w:t>
      </w:r>
    </w:p>
    <w:p>
      <w:pPr>
        <w:ind w:firstLine="2650" w:firstLineChars="1000"/>
        <w:rPr>
          <w:color w:val="000000" w:themeColor="text1"/>
          <w:sz w:val="24"/>
        </w:rPr>
      </w:pPr>
    </w:p>
    <w:p>
      <w:pPr>
        <w:rPr>
          <w:color w:val="000000" w:themeColor="text1"/>
        </w:rPr>
      </w:pPr>
    </w:p>
    <w:p>
      <w:pPr>
        <w:ind w:firstLine="235" w:firstLineChars="100"/>
        <w:rPr>
          <w:color w:val="000000" w:themeColor="text1"/>
        </w:rPr>
      </w:pPr>
      <w:r>
        <w:rPr>
          <w:rFonts w:hint="eastAsia"/>
          <w:color w:val="000000" w:themeColor="text1"/>
        </w:rPr>
        <w:t>富山市少年剣道大会（個人戦）を下記により開催いたします。</w:t>
      </w:r>
    </w:p>
    <w:p>
      <w:pPr>
        <w:ind w:firstLine="235" w:firstLineChars="100"/>
        <w:rPr>
          <w:color w:val="000000" w:themeColor="text1"/>
        </w:rPr>
      </w:pPr>
      <w:r>
        <w:rPr>
          <w:rFonts w:hint="eastAsia"/>
          <w:color w:val="000000" w:themeColor="text1"/>
        </w:rPr>
        <w:t>つきましては、多数ご参加されますようご案内申し上げます。</w:t>
      </w:r>
    </w:p>
    <w:p>
      <w:pPr>
        <w:ind w:firstLine="235" w:firstLineChars="100"/>
        <w:rPr>
          <w:color w:val="000000" w:themeColor="text1"/>
        </w:rPr>
      </w:pPr>
      <w:r>
        <w:rPr>
          <w:rFonts w:hint="eastAsia"/>
          <w:color w:val="000000" w:themeColor="text1"/>
        </w:rPr>
        <w:t>なお、新型コロナの感染状況によっては、日程等変更することがあります。その際は、改めて案内いたします。</w:t>
      </w:r>
    </w:p>
    <w:p>
      <w:pPr>
        <w:ind w:firstLine="235" w:firstLineChars="100"/>
        <w:rPr>
          <w:color w:val="000000" w:themeColor="text1"/>
        </w:rPr>
      </w:pPr>
      <w:r>
        <w:rPr>
          <w:rFonts w:hint="eastAsia"/>
          <w:color w:val="000000" w:themeColor="text1"/>
        </w:rPr>
        <w:t>　</w:t>
      </w:r>
    </w:p>
    <w:p>
      <w:pPr>
        <w:ind w:firstLine="235" w:firstLineChars="100"/>
        <w:rPr>
          <w:color w:val="000000" w:themeColor="text1"/>
        </w:rPr>
      </w:pPr>
    </w:p>
    <w:p>
      <w:pPr>
        <w:pStyle w:val="7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日　　時　　　令和６年３月３日（日）</w:t>
      </w:r>
    </w:p>
    <w:p>
      <w:pPr>
        <w:rPr>
          <w:b/>
          <w:bCs/>
          <w:color w:val="000000" w:themeColor="text1"/>
        </w:rPr>
      </w:pPr>
      <w:r>
        <w:rPr>
          <w:rFonts w:hint="eastAsia"/>
          <w:color w:val="000000" w:themeColor="text1"/>
        </w:rPr>
        <w:t>　　　　　　　　　　</w:t>
      </w:r>
      <w:r>
        <w:rPr>
          <w:rFonts w:hint="eastAsia"/>
          <w:b/>
          <w:bCs/>
          <w:color w:val="000000" w:themeColor="text1"/>
        </w:rPr>
        <w:t>午前９時半　開会式　　　　　</w:t>
      </w:r>
    </w:p>
    <w:p>
      <w:pPr>
        <w:rPr>
          <w:b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２　会　　場　　　県営富山武道館</w:t>
      </w:r>
    </w:p>
    <w:p>
      <w:pPr>
        <w:rPr>
          <w:sz w:val="22"/>
          <w:szCs w:val="22"/>
        </w:rPr>
      </w:pPr>
    </w:p>
    <w:p>
      <w:r>
        <w:rPr>
          <w:rFonts w:hint="eastAsia"/>
        </w:rPr>
        <w:t>３　試合方法　　　・小学生の個人戦</w:t>
      </w:r>
    </w:p>
    <w:p>
      <w:pPr>
        <w:ind w:firstLine="2350" w:firstLineChars="1000"/>
      </w:pPr>
      <w:r>
        <w:rPr>
          <w:rFonts w:hint="eastAsia"/>
        </w:rPr>
        <w:t>６年生男子、５年生男子、４年生男子、４～６年生女子、</w:t>
      </w:r>
    </w:p>
    <w:p>
      <w:pPr>
        <w:ind w:firstLine="2350" w:firstLineChars="1000"/>
      </w:pPr>
      <w:r>
        <w:rPr>
          <w:rFonts w:hint="eastAsia"/>
        </w:rPr>
        <w:t>３年生男女、２年生以下男女部に分けて行う。</w:t>
      </w:r>
    </w:p>
    <w:p>
      <w:pPr>
        <w:ind w:firstLine="2350" w:firstLineChars="1000"/>
      </w:pPr>
      <w:r>
        <w:rPr>
          <w:rFonts w:hint="eastAsia"/>
        </w:rPr>
        <w:t>(申込み状況により変更する場合あり)</w:t>
      </w:r>
    </w:p>
    <w:p>
      <w:r>
        <w:rPr>
          <w:rFonts w:hint="eastAsia"/>
        </w:rPr>
        <w:t>　　　　　　　　　・試合は、トーナメント方式とし、２分間３本勝負とする。</w:t>
      </w:r>
    </w:p>
    <w:p>
      <w:pPr>
        <w:ind w:left="1881" w:hanging="1880" w:hangingChars="800"/>
      </w:pPr>
      <w:r>
        <w:rPr>
          <w:rFonts w:hint="eastAsia"/>
        </w:rPr>
        <w:t>　　　　　　　　　・時間内に勝敗が決しない場合は延長戦を行い、勝敗を決する。</w:t>
      </w:r>
    </w:p>
    <w:p>
      <w:pPr>
        <w:ind w:left="2206" w:hanging="2205" w:hangingChars="900"/>
        <w:rPr>
          <w:color w:val="000000" w:themeColor="text1"/>
        </w:rPr>
      </w:pPr>
      <w:r>
        <w:rPr>
          <w:sz w:val="22"/>
          <w:szCs w:val="22"/>
        </w:rPr>
        <w:t>　</w:t>
      </w:r>
      <w:r>
        <w:rPr>
          <w:rFonts w:hint="eastAsia"/>
          <w:sz w:val="22"/>
          <w:szCs w:val="22"/>
        </w:rPr>
        <w:t>　</w:t>
      </w:r>
    </w:p>
    <w:p>
      <w:pPr>
        <w:ind w:left="2115" w:leftChars="100" w:hanging="1880" w:hangingChars="800"/>
      </w:pPr>
      <w:r>
        <w:rPr>
          <w:rFonts w:hint="eastAsia"/>
        </w:rPr>
        <w:t>　　　　　　　　全日本剣道連盟剣道試合・審判規則及び同細則並びに新型コロナウィル</w:t>
      </w:r>
    </w:p>
    <w:p>
      <w:pPr>
        <w:ind w:left="2116" w:hanging="2115" w:hangingChars="900"/>
      </w:pPr>
      <w:r>
        <w:rPr>
          <w:rFonts w:hint="eastAsia"/>
        </w:rPr>
        <w:t>　　　　　　　　ス感染症が収束するまでの暫定的な試合審判法による。</w:t>
      </w:r>
    </w:p>
    <w:p>
      <w:pPr>
        <w:ind w:left="2115" w:leftChars="900"/>
      </w:pPr>
    </w:p>
    <w:p>
      <w:pPr>
        <w:ind w:left="2116" w:hanging="2115" w:hangingChars="900"/>
        <w:rPr>
          <w:color w:val="000000" w:themeColor="text1"/>
        </w:rPr>
      </w:pPr>
    </w:p>
    <w:p>
      <w:pPr>
        <w:ind w:left="1998" w:hanging="1997" w:hangingChars="850"/>
        <w:rPr>
          <w:color w:val="000000" w:themeColor="text1"/>
        </w:rPr>
      </w:pPr>
      <w:r>
        <w:rPr>
          <w:rFonts w:hint="eastAsia"/>
          <w:color w:val="000000" w:themeColor="text1"/>
        </w:rPr>
        <w:t>４　申 込 等　　　別紙申込書に記入し、今回大会担当者</w:t>
      </w:r>
      <w:r>
        <w:rPr>
          <w:color w:val="000000" w:themeColor="text1"/>
        </w:rPr>
        <w:t>アドレス</w:t>
      </w:r>
      <w:bookmarkStart w:id="0" w:name="_GoBack"/>
      <w:bookmarkEnd w:id="0"/>
      <w:r>
        <w:rPr>
          <w:color w:val="000000" w:themeColor="text1"/>
        </w:rPr>
        <w:t>kenkam911@yahoo.co.jp</w:t>
      </w:r>
      <w:r>
        <w:rPr>
          <w:rFonts w:hint="eastAsia"/>
          <w:color w:val="000000" w:themeColor="text1"/>
        </w:rPr>
        <w:t>にデータを</w:t>
      </w:r>
      <w:r>
        <w:rPr>
          <w:color w:val="000000" w:themeColor="text1"/>
        </w:rPr>
        <w:t>送信してください。</w:t>
      </w:r>
    </w:p>
    <w:p>
      <w:pPr>
        <w:ind w:left="1997" w:leftChars="850" w:firstLine="235" w:firstLineChars="100"/>
        <w:rPr>
          <w:color w:val="000000" w:themeColor="text1"/>
        </w:rPr>
      </w:pPr>
      <w:r>
        <w:rPr>
          <w:rFonts w:hint="eastAsia"/>
          <w:color w:val="000000" w:themeColor="text1"/>
        </w:rPr>
        <w:t>事務処理の</w:t>
      </w:r>
      <w:r>
        <w:rPr>
          <w:color w:val="000000" w:themeColor="text1"/>
        </w:rPr>
        <w:t>簡素化と転記ミス防止のため、電子</w:t>
      </w:r>
      <w:r>
        <w:rPr>
          <w:rFonts w:hint="eastAsia"/>
          <w:color w:val="000000" w:themeColor="text1"/>
        </w:rPr>
        <w:t>データの送信に</w:t>
      </w:r>
      <w:r>
        <w:rPr>
          <w:color w:val="000000" w:themeColor="text1"/>
        </w:rPr>
        <w:t>ご協力</w:t>
      </w:r>
      <w:r>
        <w:rPr>
          <w:rFonts w:hint="eastAsia"/>
          <w:color w:val="000000" w:themeColor="text1"/>
        </w:rPr>
        <w:t>く</w:t>
      </w:r>
    </w:p>
    <w:p>
      <w:pPr>
        <w:ind w:firstLine="1997" w:firstLineChars="850"/>
        <w:rPr>
          <w:color w:val="000000" w:themeColor="text1"/>
        </w:rPr>
      </w:pPr>
      <w:r>
        <w:rPr>
          <w:color w:val="000000" w:themeColor="text1"/>
        </w:rPr>
        <w:t>ださい。</w:t>
      </w:r>
    </w:p>
    <w:p>
      <w:pPr>
        <w:ind w:left="2232" w:leftChars="850" w:hanging="235" w:hangingChars="100"/>
        <w:rPr>
          <w:rFonts w:asciiTheme="minorEastAsia" w:hAnsiTheme="minorEastAsia" w:eastAsiaTheme="minorEastAsia"/>
          <w:b/>
          <w:bCs/>
          <w:color w:val="000000" w:themeColor="text1"/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</w:rPr>
        <w:t>※申込書は、各学年、実力優位者よりご記入ください。</w:t>
      </w:r>
    </w:p>
    <w:p>
      <w:pPr>
        <w:ind w:left="2232" w:leftChars="950"/>
        <w:rPr>
          <w:rFonts w:asciiTheme="minorEastAsia" w:hAnsiTheme="minorEastAsia" w:eastAsiaTheme="minorEastAsia"/>
          <w:b/>
          <w:bCs/>
          <w:color w:val="000000" w:themeColor="text1"/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</w:rPr>
        <w:t>ご質問等は、下記へお願いします。</w:t>
      </w:r>
    </w:p>
    <w:p>
      <w:pPr>
        <w:ind w:left="1680" w:firstLine="3290" w:firstLineChars="1400"/>
        <w:rPr>
          <w:rFonts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富山市少年大会部　担当　上滝　健人　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５　申込締切日　　　</w:t>
      </w:r>
      <w:r>
        <w:rPr>
          <w:rFonts w:hint="eastAsia"/>
          <w:b/>
          <w:color w:val="000000" w:themeColor="text1"/>
          <w:u w:val="single"/>
        </w:rPr>
        <w:t>２月２日（金）まで（締切厳守）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ind w:left="2116" w:hanging="2115" w:hangingChars="900"/>
        <w:rPr>
          <w:color w:val="000000" w:themeColor="text1"/>
        </w:rPr>
      </w:pPr>
      <w:r>
        <w:rPr>
          <w:rFonts w:hint="eastAsia"/>
          <w:color w:val="000000" w:themeColor="text1"/>
        </w:rPr>
        <w:t>６　係について　　本部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凌雲館　第１会場</w:t>
      </w:r>
      <w:r>
        <w:rPr>
          <w:color w:val="000000" w:themeColor="text1"/>
        </w:rPr>
        <w:t>　</w:t>
      </w:r>
      <w:r>
        <w:rPr>
          <w:rFonts w:hint="eastAsia"/>
          <w:color w:val="000000" w:themeColor="text1"/>
        </w:rPr>
        <w:t xml:space="preserve">富山剣仁会　第２会場　婦中町剣道教室 </w:t>
      </w:r>
    </w:p>
    <w:p>
      <w:pPr>
        <w:ind w:left="2115" w:leftChars="9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第３会場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北部・水橋錬成館　にお願いします。</w:t>
      </w: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297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23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CD"/>
    <w:rsid w:val="00001DCD"/>
    <w:rsid w:val="000108BA"/>
    <w:rsid w:val="00024A36"/>
    <w:rsid w:val="000357DF"/>
    <w:rsid w:val="00044D51"/>
    <w:rsid w:val="0008210D"/>
    <w:rsid w:val="000A4BBB"/>
    <w:rsid w:val="000B2E43"/>
    <w:rsid w:val="000C762C"/>
    <w:rsid w:val="000F7EF4"/>
    <w:rsid w:val="00100CE2"/>
    <w:rsid w:val="00114EF0"/>
    <w:rsid w:val="001164A8"/>
    <w:rsid w:val="001260E5"/>
    <w:rsid w:val="0017243C"/>
    <w:rsid w:val="00180E13"/>
    <w:rsid w:val="001E2EF8"/>
    <w:rsid w:val="00212230"/>
    <w:rsid w:val="00215BDD"/>
    <w:rsid w:val="00241C70"/>
    <w:rsid w:val="002627F5"/>
    <w:rsid w:val="002664F8"/>
    <w:rsid w:val="00290100"/>
    <w:rsid w:val="002961EA"/>
    <w:rsid w:val="002A5887"/>
    <w:rsid w:val="002B377A"/>
    <w:rsid w:val="002B5513"/>
    <w:rsid w:val="002C58D5"/>
    <w:rsid w:val="002E5943"/>
    <w:rsid w:val="0036254E"/>
    <w:rsid w:val="0038044F"/>
    <w:rsid w:val="00386372"/>
    <w:rsid w:val="00390142"/>
    <w:rsid w:val="003C363F"/>
    <w:rsid w:val="003E161B"/>
    <w:rsid w:val="003F4CE6"/>
    <w:rsid w:val="003F69F0"/>
    <w:rsid w:val="0040125A"/>
    <w:rsid w:val="00406E15"/>
    <w:rsid w:val="00442779"/>
    <w:rsid w:val="004436FC"/>
    <w:rsid w:val="00446E9D"/>
    <w:rsid w:val="004623C5"/>
    <w:rsid w:val="004666C4"/>
    <w:rsid w:val="0048287E"/>
    <w:rsid w:val="004A1BC5"/>
    <w:rsid w:val="004B5EB9"/>
    <w:rsid w:val="004E4D55"/>
    <w:rsid w:val="004F356C"/>
    <w:rsid w:val="00501381"/>
    <w:rsid w:val="005077AF"/>
    <w:rsid w:val="00513DD8"/>
    <w:rsid w:val="00527369"/>
    <w:rsid w:val="0053005F"/>
    <w:rsid w:val="00542A41"/>
    <w:rsid w:val="005610C1"/>
    <w:rsid w:val="0058621F"/>
    <w:rsid w:val="005D4C4A"/>
    <w:rsid w:val="005D7F01"/>
    <w:rsid w:val="006156A7"/>
    <w:rsid w:val="0061634E"/>
    <w:rsid w:val="006453BD"/>
    <w:rsid w:val="00647676"/>
    <w:rsid w:val="006A2654"/>
    <w:rsid w:val="006B19C0"/>
    <w:rsid w:val="006C262D"/>
    <w:rsid w:val="006D0418"/>
    <w:rsid w:val="006D1A01"/>
    <w:rsid w:val="006D4F75"/>
    <w:rsid w:val="006E6AFF"/>
    <w:rsid w:val="007718CE"/>
    <w:rsid w:val="007B4302"/>
    <w:rsid w:val="008141D1"/>
    <w:rsid w:val="008143DC"/>
    <w:rsid w:val="00837ECD"/>
    <w:rsid w:val="008417EF"/>
    <w:rsid w:val="00871D33"/>
    <w:rsid w:val="008867F9"/>
    <w:rsid w:val="00893A90"/>
    <w:rsid w:val="008A45BD"/>
    <w:rsid w:val="008B580A"/>
    <w:rsid w:val="0093788F"/>
    <w:rsid w:val="00943207"/>
    <w:rsid w:val="00952F05"/>
    <w:rsid w:val="00974FE0"/>
    <w:rsid w:val="0098323A"/>
    <w:rsid w:val="009916DF"/>
    <w:rsid w:val="009C7F29"/>
    <w:rsid w:val="00A02294"/>
    <w:rsid w:val="00A63E83"/>
    <w:rsid w:val="00A7471C"/>
    <w:rsid w:val="00A94ADA"/>
    <w:rsid w:val="00AA01A7"/>
    <w:rsid w:val="00AA62AE"/>
    <w:rsid w:val="00AE1BC7"/>
    <w:rsid w:val="00B52A8A"/>
    <w:rsid w:val="00B63E03"/>
    <w:rsid w:val="00B84A43"/>
    <w:rsid w:val="00BC6488"/>
    <w:rsid w:val="00BC784E"/>
    <w:rsid w:val="00C018E0"/>
    <w:rsid w:val="00CA4819"/>
    <w:rsid w:val="00CC5417"/>
    <w:rsid w:val="00CC544B"/>
    <w:rsid w:val="00D32123"/>
    <w:rsid w:val="00D414E2"/>
    <w:rsid w:val="00D42539"/>
    <w:rsid w:val="00D45D1F"/>
    <w:rsid w:val="00D5053E"/>
    <w:rsid w:val="00D50E86"/>
    <w:rsid w:val="00D60764"/>
    <w:rsid w:val="00DA1EC3"/>
    <w:rsid w:val="00DB49A1"/>
    <w:rsid w:val="00DC7966"/>
    <w:rsid w:val="00DD2DC4"/>
    <w:rsid w:val="00DF3EFE"/>
    <w:rsid w:val="00E02FD5"/>
    <w:rsid w:val="00E3023C"/>
    <w:rsid w:val="00E36390"/>
    <w:rsid w:val="00E53E1F"/>
    <w:rsid w:val="00E77E01"/>
    <w:rsid w:val="00EA7CA1"/>
    <w:rsid w:val="00EE3E3C"/>
    <w:rsid w:val="00F03AFF"/>
    <w:rsid w:val="00F10C2D"/>
    <w:rsid w:val="00F27AF4"/>
    <w:rsid w:val="00F61F00"/>
    <w:rsid w:val="00F70C40"/>
    <w:rsid w:val="00F752B1"/>
    <w:rsid w:val="00FA70BC"/>
    <w:rsid w:val="00FA7B0F"/>
    <w:rsid w:val="104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rFonts w:asciiTheme="majorHAnsi" w:hAnsiTheme="majorHAnsi" w:eastAsiaTheme="majorEastAsia" w:cstheme="majorBidi"/>
      <w:sz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563C1" w:themeColor="hyperlink"/>
      <w:u w:val="single"/>
    </w:rPr>
  </w:style>
  <w:style w:type="character" w:styleId="6">
    <w:name w:val="FollowedHyperlink"/>
    <w:basedOn w:val="3"/>
    <w:qFormat/>
    <w:uiPriority w:val="0"/>
    <w:rPr>
      <w:color w:val="954F72" w:themeColor="followedHyperlink"/>
      <w:u w:val="single"/>
    </w:rPr>
  </w:style>
  <w:style w:type="paragraph" w:styleId="7">
    <w:name w:val="Note Heading"/>
    <w:basedOn w:val="1"/>
    <w:next w:val="1"/>
    <w:qFormat/>
    <w:uiPriority w:val="0"/>
    <w:pPr>
      <w:jc w:val="center"/>
    </w:pPr>
  </w:style>
  <w:style w:type="paragraph" w:styleId="8">
    <w:name w:val="Closing"/>
    <w:basedOn w:val="1"/>
    <w:uiPriority w:val="0"/>
    <w:pPr>
      <w:jc w:val="right"/>
    </w:pPr>
  </w:style>
  <w:style w:type="paragraph" w:styleId="9">
    <w:name w:val="Date"/>
    <w:basedOn w:val="1"/>
    <w:next w:val="1"/>
    <w:uiPriority w:val="0"/>
  </w:style>
  <w:style w:type="paragraph" w:styleId="10">
    <w:name w:val="footer"/>
    <w:basedOn w:val="1"/>
    <w:link w:val="14"/>
    <w:uiPriority w:val="0"/>
    <w:pPr>
      <w:tabs>
        <w:tab w:val="center" w:pos="4252"/>
        <w:tab w:val="right" w:pos="8504"/>
      </w:tabs>
      <w:snapToGrid w:val="0"/>
    </w:pPr>
  </w:style>
  <w:style w:type="paragraph" w:styleId="11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12">
    <w:name w:val="header"/>
    <w:basedOn w:val="1"/>
    <w:link w:val="13"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"/>
    <w:link w:val="12"/>
    <w:uiPriority w:val="0"/>
    <w:rPr>
      <w:kern w:val="2"/>
      <w:sz w:val="21"/>
      <w:szCs w:val="24"/>
    </w:rPr>
  </w:style>
  <w:style w:type="character" w:customStyle="1" w:styleId="14">
    <w:name w:val="フッター (文字)"/>
    <w:link w:val="10"/>
    <w:uiPriority w:val="0"/>
    <w:rPr>
      <w:kern w:val="2"/>
      <w:sz w:val="21"/>
      <w:szCs w:val="24"/>
    </w:rPr>
  </w:style>
  <w:style w:type="character" w:customStyle="1" w:styleId="15">
    <w:name w:val="見出し 1 (文字)"/>
    <w:basedOn w:val="3"/>
    <w:link w:val="2"/>
    <w:uiPriority w:val="0"/>
    <w:rPr>
      <w:rFonts w:asciiTheme="majorHAnsi" w:hAnsiTheme="majorHAnsi" w:eastAsiaTheme="majorEastAsia" w:cstheme="majorBid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647</Characters>
  <Lines>5</Lines>
  <Paragraphs>1</Paragraphs>
  <TotalTime>27</TotalTime>
  <ScaleCrop>false</ScaleCrop>
  <LinksUpToDate>false</LinksUpToDate>
  <CharactersWithSpaces>759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2022-12-17T22:41:00Z</dcterms:created>
  <dc:creator>佐藤　寛</dc:creator>
  <cp:lastModifiedBy>user</cp:lastModifiedBy>
  <cp:lastPrinted>2022-12-17T23:44:00Z</cp:lastPrinted>
  <dcterms:modified xsi:type="dcterms:W3CDTF">2024-01-06T03:27:20Z</dcterms:modified>
  <dc:title>平成１８年２月６日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